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CB71" w14:textId="063D1674" w:rsidR="00C26C8A" w:rsidRPr="005C6976" w:rsidRDefault="009F2EC6" w:rsidP="4930BA5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APPENDIX A - </w:t>
      </w:r>
      <w:r w:rsidR="002B7DA3" w:rsidRPr="005C6976">
        <w:rPr>
          <w:rFonts w:asciiTheme="majorHAnsi" w:hAnsiTheme="majorHAnsi" w:cstheme="majorHAnsi"/>
          <w:b/>
          <w:bCs/>
        </w:rPr>
        <w:t>Advising Policy</w:t>
      </w:r>
      <w:r w:rsidR="00AB7E98" w:rsidRPr="005C6976">
        <w:rPr>
          <w:rFonts w:asciiTheme="majorHAnsi" w:hAnsiTheme="majorHAnsi" w:cstheme="majorHAnsi"/>
          <w:b/>
          <w:bCs/>
        </w:rPr>
        <w:t xml:space="preserve"> (September 2021)</w:t>
      </w:r>
    </w:p>
    <w:p w14:paraId="7EB9230C" w14:textId="4710D7E6" w:rsidR="122560C4" w:rsidRPr="005C6976" w:rsidRDefault="122560C4" w:rsidP="122560C4">
      <w:pPr>
        <w:jc w:val="center"/>
        <w:rPr>
          <w:rFonts w:asciiTheme="majorHAnsi" w:hAnsiTheme="majorHAnsi" w:cstheme="majorHAnsi"/>
          <w:b/>
          <w:bCs/>
        </w:rPr>
      </w:pPr>
    </w:p>
    <w:p w14:paraId="152949FE" w14:textId="68BBF197" w:rsidR="006D03A4" w:rsidRPr="005C6976" w:rsidRDefault="30CF6127" w:rsidP="122560C4">
      <w:pPr>
        <w:jc w:val="both"/>
        <w:rPr>
          <w:rFonts w:asciiTheme="majorHAnsi" w:hAnsiTheme="majorHAnsi" w:cstheme="majorHAnsi"/>
        </w:rPr>
      </w:pPr>
      <w:r w:rsidRPr="005C6976">
        <w:rPr>
          <w:rFonts w:asciiTheme="majorHAnsi" w:hAnsiTheme="majorHAnsi" w:cstheme="majorHAnsi"/>
        </w:rPr>
        <w:t>Faculty are responsible</w:t>
      </w:r>
      <w:r w:rsidR="00806BB8" w:rsidRPr="005C6976">
        <w:rPr>
          <w:rFonts w:asciiTheme="majorHAnsi" w:hAnsiTheme="majorHAnsi" w:cstheme="majorHAnsi"/>
        </w:rPr>
        <w:t xml:space="preserve"> for course, program, and vocational advising</w:t>
      </w:r>
      <w:r w:rsidR="07AAAA48" w:rsidRPr="005C6976">
        <w:rPr>
          <w:rFonts w:asciiTheme="majorHAnsi" w:hAnsiTheme="majorHAnsi" w:cstheme="majorHAnsi"/>
        </w:rPr>
        <w:t xml:space="preserve"> and</w:t>
      </w:r>
      <w:r w:rsidR="000F6B8B" w:rsidRPr="005C6976">
        <w:rPr>
          <w:rFonts w:asciiTheme="majorHAnsi" w:hAnsiTheme="majorHAnsi" w:cstheme="majorHAnsi"/>
        </w:rPr>
        <w:t xml:space="preserve"> are expected to establish </w:t>
      </w:r>
      <w:r w:rsidR="006D03A4" w:rsidRPr="005C6976">
        <w:rPr>
          <w:rFonts w:asciiTheme="majorHAnsi" w:hAnsiTheme="majorHAnsi" w:cstheme="majorHAnsi"/>
        </w:rPr>
        <w:t xml:space="preserve">advising relationships with students in a pro-active manner to guide students </w:t>
      </w:r>
      <w:r w:rsidR="0088797F" w:rsidRPr="005C6976">
        <w:rPr>
          <w:rFonts w:asciiTheme="majorHAnsi" w:hAnsiTheme="majorHAnsi" w:cstheme="majorHAnsi"/>
        </w:rPr>
        <w:t>through their CTS journey.</w:t>
      </w:r>
    </w:p>
    <w:p w14:paraId="3853F67D" w14:textId="77777777" w:rsidR="000C2EB0" w:rsidRPr="005C6976" w:rsidRDefault="000C2EB0" w:rsidP="00E94084">
      <w:pPr>
        <w:ind w:left="450" w:hanging="450"/>
        <w:jc w:val="both"/>
        <w:rPr>
          <w:rFonts w:asciiTheme="majorHAnsi" w:hAnsiTheme="majorHAnsi" w:cstheme="majorHAnsi"/>
        </w:rPr>
      </w:pPr>
    </w:p>
    <w:p w14:paraId="36B5CFEF" w14:textId="77777777" w:rsidR="00022681" w:rsidRPr="005C6976" w:rsidRDefault="00022681" w:rsidP="00E94084">
      <w:pPr>
        <w:jc w:val="both"/>
        <w:rPr>
          <w:rFonts w:asciiTheme="majorHAnsi" w:hAnsiTheme="majorHAnsi" w:cstheme="majorHAnsi"/>
          <w:b/>
        </w:rPr>
      </w:pPr>
      <w:r w:rsidRPr="005C6976">
        <w:rPr>
          <w:rFonts w:asciiTheme="majorHAnsi" w:hAnsiTheme="majorHAnsi" w:cstheme="majorHAnsi"/>
          <w:b/>
        </w:rPr>
        <w:t>General Advising Policy</w:t>
      </w:r>
    </w:p>
    <w:p w14:paraId="1E7B468D" w14:textId="6DF879B3" w:rsidR="00B96E5B" w:rsidRPr="005C6976" w:rsidRDefault="00B96E5B" w:rsidP="4930BA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For most degree programs, n</w:t>
      </w:r>
      <w:r w:rsidR="00546DBE" w:rsidRPr="005C6976">
        <w:rPr>
          <w:rFonts w:asciiTheme="majorHAnsi" w:hAnsiTheme="majorHAnsi" w:cstheme="majorHAnsi"/>
          <w:sz w:val="24"/>
          <w:szCs w:val="24"/>
        </w:rPr>
        <w:t>ew students will be assigned advis</w:t>
      </w:r>
      <w:r w:rsidR="00073018" w:rsidRPr="005C6976">
        <w:rPr>
          <w:rFonts w:asciiTheme="majorHAnsi" w:hAnsiTheme="majorHAnsi" w:cstheme="majorHAnsi"/>
          <w:sz w:val="24"/>
          <w:szCs w:val="24"/>
        </w:rPr>
        <w:t>or</w:t>
      </w:r>
      <w:r w:rsidR="00546DBE" w:rsidRPr="005C6976">
        <w:rPr>
          <w:rFonts w:asciiTheme="majorHAnsi" w:hAnsiTheme="majorHAnsi" w:cstheme="majorHAnsi"/>
          <w:sz w:val="24"/>
          <w:szCs w:val="24"/>
        </w:rPr>
        <w:t xml:space="preserve">s by the </w:t>
      </w:r>
      <w:r w:rsidR="00073018" w:rsidRPr="005C6976">
        <w:rPr>
          <w:rFonts w:asciiTheme="majorHAnsi" w:hAnsiTheme="majorHAnsi" w:cstheme="majorHAnsi"/>
          <w:sz w:val="24"/>
          <w:szCs w:val="24"/>
        </w:rPr>
        <w:t xml:space="preserve">Registrar </w:t>
      </w:r>
      <w:r w:rsidR="00A36AC0" w:rsidRPr="005C6976">
        <w:rPr>
          <w:rFonts w:asciiTheme="majorHAnsi" w:hAnsiTheme="majorHAnsi" w:cstheme="majorHAnsi"/>
          <w:sz w:val="24"/>
          <w:szCs w:val="24"/>
        </w:rPr>
        <w:t>before each term begins</w:t>
      </w:r>
      <w:r w:rsidR="00546DBE" w:rsidRPr="005C6976">
        <w:rPr>
          <w:rFonts w:asciiTheme="majorHAnsi" w:hAnsiTheme="majorHAnsi" w:cstheme="majorHAnsi"/>
          <w:sz w:val="24"/>
          <w:szCs w:val="24"/>
        </w:rPr>
        <w:t>.</w:t>
      </w:r>
      <w:r w:rsidR="00A36AC0" w:rsidRPr="005C6976">
        <w:rPr>
          <w:rFonts w:asciiTheme="majorHAnsi" w:hAnsiTheme="majorHAnsi" w:cstheme="majorHAnsi"/>
          <w:sz w:val="24"/>
          <w:szCs w:val="24"/>
        </w:rPr>
        <w:t xml:space="preserve"> They will</w:t>
      </w:r>
      <w:r w:rsidR="00546DBE" w:rsidRPr="005C6976">
        <w:rPr>
          <w:rFonts w:asciiTheme="majorHAnsi" w:hAnsiTheme="majorHAnsi" w:cstheme="majorHAnsi"/>
          <w:sz w:val="24"/>
          <w:szCs w:val="24"/>
        </w:rPr>
        <w:t xml:space="preserve"> weigh the number and nature of advising assignments for best fit and load parity</w:t>
      </w:r>
      <w:r w:rsidR="004A7C4E" w:rsidRPr="005C6976">
        <w:rPr>
          <w:rFonts w:asciiTheme="majorHAnsi" w:hAnsiTheme="majorHAnsi" w:cstheme="majorHAnsi"/>
          <w:sz w:val="24"/>
          <w:szCs w:val="24"/>
        </w:rPr>
        <w:t>, consulting with the Dean when necessary.</w:t>
      </w:r>
    </w:p>
    <w:p w14:paraId="7EDF8DA1" w14:textId="2A2E020F" w:rsidR="00546DBE" w:rsidRPr="005C6976" w:rsidRDefault="00754D2B" w:rsidP="4930BA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Ph.D. students are assigned an initial advisor </w:t>
      </w:r>
      <w:r w:rsidR="214BFEC2" w:rsidRPr="005C6976">
        <w:rPr>
          <w:rFonts w:asciiTheme="majorHAnsi" w:hAnsiTheme="majorHAnsi" w:cstheme="majorHAnsi"/>
          <w:sz w:val="24"/>
          <w:szCs w:val="24"/>
        </w:rPr>
        <w:t>in consultation with the PhD committee. The advisor</w:t>
      </w:r>
      <w:r w:rsidR="008429D5" w:rsidRPr="005C6976">
        <w:rPr>
          <w:rFonts w:asciiTheme="majorHAnsi" w:hAnsiTheme="majorHAnsi" w:cstheme="majorHAnsi"/>
          <w:sz w:val="24"/>
          <w:szCs w:val="24"/>
        </w:rPr>
        <w:t xml:space="preserve"> agrees to take them on before they are admitted. </w:t>
      </w:r>
    </w:p>
    <w:p w14:paraId="371A9055" w14:textId="33D7B00C" w:rsidR="00C725F0" w:rsidRPr="005C6976" w:rsidRDefault="00C725F0" w:rsidP="00E940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MA and STM</w:t>
      </w:r>
      <w:r w:rsidR="00A32F52" w:rsidRPr="005C6976">
        <w:rPr>
          <w:rFonts w:asciiTheme="majorHAnsi" w:hAnsiTheme="majorHAnsi" w:cstheme="majorHAnsi"/>
          <w:sz w:val="24"/>
          <w:szCs w:val="24"/>
        </w:rPr>
        <w:t xml:space="preserve"> students, as well as MDiv students who express a particular vocational or academic interest</w:t>
      </w:r>
      <w:r w:rsidRPr="005C6976">
        <w:rPr>
          <w:rFonts w:asciiTheme="majorHAnsi" w:hAnsiTheme="majorHAnsi" w:cstheme="majorHAnsi"/>
          <w:sz w:val="24"/>
          <w:szCs w:val="24"/>
        </w:rPr>
        <w:t xml:space="preserve"> are assigned, when possible</w:t>
      </w:r>
      <w:r w:rsidR="001B38E1" w:rsidRPr="005C6976">
        <w:rPr>
          <w:rFonts w:asciiTheme="majorHAnsi" w:hAnsiTheme="majorHAnsi" w:cstheme="majorHAnsi"/>
          <w:sz w:val="24"/>
          <w:szCs w:val="24"/>
        </w:rPr>
        <w:t>, to a faculty advisor who has expertise in the field.</w:t>
      </w:r>
    </w:p>
    <w:p w14:paraId="600A11C0" w14:textId="2E4AE403" w:rsidR="008429D5" w:rsidRPr="005C6976" w:rsidRDefault="008429D5" w:rsidP="00E940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5C6976">
        <w:rPr>
          <w:rFonts w:asciiTheme="majorHAnsi" w:hAnsiTheme="majorHAnsi" w:cstheme="majorHAnsi"/>
          <w:sz w:val="24"/>
          <w:szCs w:val="24"/>
        </w:rPr>
        <w:t>D.Min</w:t>
      </w:r>
      <w:proofErr w:type="spellEnd"/>
      <w:r w:rsidRPr="005C6976">
        <w:rPr>
          <w:rFonts w:asciiTheme="majorHAnsi" w:hAnsiTheme="majorHAnsi" w:cstheme="majorHAnsi"/>
          <w:sz w:val="24"/>
          <w:szCs w:val="24"/>
        </w:rPr>
        <w:t xml:space="preserve"> in Preaching students are assigned to the </w:t>
      </w:r>
      <w:r w:rsidR="00C40C88" w:rsidRPr="005C6976">
        <w:rPr>
          <w:rFonts w:asciiTheme="majorHAnsi" w:hAnsiTheme="majorHAnsi" w:cstheme="majorHAnsi"/>
          <w:sz w:val="24"/>
          <w:szCs w:val="24"/>
        </w:rPr>
        <w:t>CTS faculty director of the program.</w:t>
      </w:r>
    </w:p>
    <w:p w14:paraId="0A1A0B0E" w14:textId="1661A4F2" w:rsidR="00BB1D59" w:rsidRPr="005C6976" w:rsidRDefault="00BB1D59" w:rsidP="4930BA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The Registrar serves as advisor for </w:t>
      </w:r>
      <w:r w:rsidR="7E2C16FD" w:rsidRPr="005C6976">
        <w:rPr>
          <w:rFonts w:asciiTheme="majorHAnsi" w:hAnsiTheme="majorHAnsi" w:cstheme="majorHAnsi"/>
          <w:sz w:val="24"/>
          <w:szCs w:val="24"/>
        </w:rPr>
        <w:t>SAL, DS and Certificate students.</w:t>
      </w:r>
    </w:p>
    <w:p w14:paraId="141DF34D" w14:textId="77777777" w:rsidR="00652204" w:rsidRPr="005C6976" w:rsidRDefault="00652204" w:rsidP="00E94084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6F51C2" w14:textId="68BA6CD0" w:rsidR="00281EE0" w:rsidRPr="005C6976" w:rsidRDefault="00B9723B" w:rsidP="00281E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The Registrar will notify faculty regarding their list of </w:t>
      </w:r>
      <w:r w:rsidR="00CC321F" w:rsidRPr="005C6976">
        <w:rPr>
          <w:rFonts w:asciiTheme="majorHAnsi" w:hAnsiTheme="majorHAnsi" w:cstheme="majorHAnsi"/>
          <w:sz w:val="24"/>
          <w:szCs w:val="24"/>
        </w:rPr>
        <w:t>a</w:t>
      </w:r>
      <w:r w:rsidRPr="005C6976">
        <w:rPr>
          <w:rFonts w:asciiTheme="majorHAnsi" w:hAnsiTheme="majorHAnsi" w:cstheme="majorHAnsi"/>
          <w:sz w:val="24"/>
          <w:szCs w:val="24"/>
        </w:rPr>
        <w:t xml:space="preserve">dvisees </w:t>
      </w:r>
      <w:r w:rsidR="008C123D" w:rsidRPr="005C6976">
        <w:rPr>
          <w:rFonts w:asciiTheme="majorHAnsi" w:hAnsiTheme="majorHAnsi" w:cstheme="majorHAnsi"/>
          <w:sz w:val="24"/>
          <w:szCs w:val="24"/>
        </w:rPr>
        <w:t>at</w:t>
      </w:r>
      <w:r w:rsidRPr="005C6976">
        <w:rPr>
          <w:rFonts w:asciiTheme="majorHAnsi" w:hAnsiTheme="majorHAnsi" w:cstheme="majorHAnsi"/>
          <w:sz w:val="24"/>
          <w:szCs w:val="24"/>
        </w:rPr>
        <w:t xml:space="preserve"> the beginning of every </w:t>
      </w:r>
      <w:r w:rsidR="00E15A1C" w:rsidRPr="005C6976">
        <w:rPr>
          <w:rFonts w:asciiTheme="majorHAnsi" w:hAnsiTheme="majorHAnsi" w:cstheme="majorHAnsi"/>
          <w:sz w:val="24"/>
          <w:szCs w:val="24"/>
        </w:rPr>
        <w:t>extended term, and when there are changes.</w:t>
      </w:r>
    </w:p>
    <w:p w14:paraId="04714DDC" w14:textId="77777777" w:rsidR="00281EE0" w:rsidRPr="005C6976" w:rsidRDefault="00281EE0" w:rsidP="00281E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D822278" w14:textId="62EE9006" w:rsidR="00281EE0" w:rsidRPr="005C6976" w:rsidRDefault="00281EE0" w:rsidP="00281E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First semester course advising is usual</w:t>
      </w:r>
      <w:r w:rsidR="00C45BD0" w:rsidRPr="005C6976">
        <w:rPr>
          <w:rFonts w:asciiTheme="majorHAnsi" w:hAnsiTheme="majorHAnsi" w:cstheme="majorHAnsi"/>
          <w:sz w:val="24"/>
          <w:szCs w:val="24"/>
        </w:rPr>
        <w:t>ly</w:t>
      </w:r>
      <w:r w:rsidRPr="005C6976">
        <w:rPr>
          <w:rFonts w:asciiTheme="majorHAnsi" w:hAnsiTheme="majorHAnsi" w:cstheme="majorHAnsi"/>
          <w:sz w:val="24"/>
          <w:szCs w:val="24"/>
        </w:rPr>
        <w:t xml:space="preserve"> done by the Registrar</w:t>
      </w:r>
      <w:r w:rsidR="00C45BD0" w:rsidRPr="005C6976">
        <w:rPr>
          <w:rFonts w:asciiTheme="majorHAnsi" w:hAnsiTheme="majorHAnsi" w:cstheme="majorHAnsi"/>
          <w:sz w:val="24"/>
          <w:szCs w:val="24"/>
        </w:rPr>
        <w:t>; students in the Bayan program should also consult with the Bayan dean</w:t>
      </w:r>
      <w:r w:rsidRPr="005C6976">
        <w:rPr>
          <w:rFonts w:asciiTheme="majorHAnsi" w:hAnsiTheme="majorHAnsi" w:cstheme="majorHAnsi"/>
          <w:sz w:val="24"/>
          <w:szCs w:val="24"/>
        </w:rPr>
        <w:t>. Subsequent semesters are done by the assigned advisor, although the Registrar is available to assist when needed.</w:t>
      </w:r>
    </w:p>
    <w:p w14:paraId="64EB00EB" w14:textId="77777777" w:rsidR="00281EE0" w:rsidRPr="005C6976" w:rsidRDefault="00281EE0" w:rsidP="00281E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8067528" w14:textId="03015F1E" w:rsidR="00546DBE" w:rsidRPr="005C6976" w:rsidRDefault="004E2FEC" w:rsidP="00281E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Advisors can access information about a student’</w:t>
      </w:r>
      <w:r w:rsidR="00D011BC" w:rsidRPr="005C6976">
        <w:rPr>
          <w:rFonts w:asciiTheme="majorHAnsi" w:hAnsiTheme="majorHAnsi" w:cstheme="majorHAnsi"/>
          <w:sz w:val="24"/>
          <w:szCs w:val="24"/>
        </w:rPr>
        <w:t xml:space="preserve">s program of study via </w:t>
      </w:r>
      <w:r w:rsidR="005C6E40" w:rsidRPr="005C6976">
        <w:rPr>
          <w:rFonts w:asciiTheme="majorHAnsi" w:hAnsiTheme="majorHAnsi" w:cstheme="majorHAnsi"/>
          <w:sz w:val="24"/>
          <w:szCs w:val="24"/>
        </w:rPr>
        <w:t>Campus Cafe</w:t>
      </w:r>
      <w:r w:rsidR="00D011BC" w:rsidRPr="005C6976">
        <w:rPr>
          <w:rFonts w:asciiTheme="majorHAnsi" w:hAnsiTheme="majorHAnsi" w:cstheme="majorHAnsi"/>
          <w:sz w:val="24"/>
          <w:szCs w:val="24"/>
        </w:rPr>
        <w:t xml:space="preserve">. </w:t>
      </w:r>
      <w:r w:rsidR="00A30106" w:rsidRPr="005C6976">
        <w:rPr>
          <w:rFonts w:asciiTheme="majorHAnsi" w:hAnsiTheme="majorHAnsi" w:cstheme="majorHAnsi"/>
          <w:sz w:val="24"/>
          <w:szCs w:val="24"/>
        </w:rPr>
        <w:t xml:space="preserve"> </w:t>
      </w:r>
      <w:r w:rsidR="00EF1B7E" w:rsidRPr="005C6976">
        <w:rPr>
          <w:rFonts w:asciiTheme="majorHAnsi" w:hAnsiTheme="majorHAnsi" w:cstheme="majorHAnsi"/>
          <w:sz w:val="24"/>
          <w:szCs w:val="24"/>
        </w:rPr>
        <w:t xml:space="preserve">The Registrar can assist faculty with difficulties in </w:t>
      </w:r>
      <w:r w:rsidR="000D73E5" w:rsidRPr="005C6976">
        <w:rPr>
          <w:rFonts w:asciiTheme="majorHAnsi" w:hAnsiTheme="majorHAnsi" w:cstheme="majorHAnsi"/>
          <w:sz w:val="24"/>
          <w:szCs w:val="24"/>
        </w:rPr>
        <w:t>locating</w:t>
      </w:r>
      <w:r w:rsidR="00EF1B7E" w:rsidRPr="005C6976">
        <w:rPr>
          <w:rFonts w:asciiTheme="majorHAnsi" w:hAnsiTheme="majorHAnsi" w:cstheme="majorHAnsi"/>
          <w:sz w:val="24"/>
          <w:szCs w:val="24"/>
        </w:rPr>
        <w:t xml:space="preserve"> necessary information.</w:t>
      </w:r>
    </w:p>
    <w:p w14:paraId="160BD400" w14:textId="7B0BC395" w:rsidR="00313B7A" w:rsidRPr="005C6976" w:rsidRDefault="00313B7A" w:rsidP="00E94084">
      <w:pPr>
        <w:jc w:val="both"/>
        <w:rPr>
          <w:rFonts w:asciiTheme="majorHAnsi" w:hAnsiTheme="majorHAnsi" w:cstheme="majorHAnsi"/>
        </w:rPr>
      </w:pPr>
    </w:p>
    <w:p w14:paraId="17D99A26" w14:textId="1EFBA078" w:rsidR="00C35DFB" w:rsidRPr="005C6976" w:rsidRDefault="00313B7A" w:rsidP="00E940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Although the shape of the advising conversations will vary by degree program, d</w:t>
      </w:r>
      <w:r w:rsidR="00C35DFB" w:rsidRPr="005C6976">
        <w:rPr>
          <w:rFonts w:asciiTheme="majorHAnsi" w:hAnsiTheme="majorHAnsi" w:cstheme="majorHAnsi"/>
          <w:sz w:val="24"/>
          <w:szCs w:val="24"/>
        </w:rPr>
        <w:t>uring regu</w:t>
      </w:r>
      <w:r w:rsidRPr="005C6976">
        <w:rPr>
          <w:rFonts w:asciiTheme="majorHAnsi" w:hAnsiTheme="majorHAnsi" w:cstheme="majorHAnsi"/>
          <w:sz w:val="24"/>
          <w:szCs w:val="24"/>
        </w:rPr>
        <w:t>lar advising conversations</w:t>
      </w:r>
      <w:r w:rsidR="006104FD" w:rsidRPr="005C6976">
        <w:rPr>
          <w:rFonts w:asciiTheme="majorHAnsi" w:hAnsiTheme="majorHAnsi" w:cstheme="majorHAnsi"/>
          <w:sz w:val="24"/>
          <w:szCs w:val="24"/>
        </w:rPr>
        <w:t>,</w:t>
      </w:r>
      <w:r w:rsidR="00C35DFB" w:rsidRPr="005C6976">
        <w:rPr>
          <w:rFonts w:asciiTheme="majorHAnsi" w:hAnsiTheme="majorHAnsi" w:cstheme="majorHAnsi"/>
          <w:sz w:val="24"/>
          <w:szCs w:val="24"/>
        </w:rPr>
        <w:t xml:space="preserve"> advisors </w:t>
      </w:r>
      <w:r w:rsidRPr="005C6976">
        <w:rPr>
          <w:rFonts w:asciiTheme="majorHAnsi" w:hAnsiTheme="majorHAnsi" w:cstheme="majorHAnsi"/>
          <w:sz w:val="24"/>
          <w:szCs w:val="24"/>
        </w:rPr>
        <w:t>should attend to these basic topics as needed</w:t>
      </w:r>
      <w:r w:rsidR="00C35DFB" w:rsidRPr="005C6976">
        <w:rPr>
          <w:rFonts w:asciiTheme="majorHAnsi" w:hAnsiTheme="majorHAnsi" w:cstheme="majorHAnsi"/>
          <w:sz w:val="24"/>
          <w:szCs w:val="24"/>
        </w:rPr>
        <w:t>:</w:t>
      </w:r>
    </w:p>
    <w:p w14:paraId="230B6C7B" w14:textId="77777777" w:rsidR="00C35DFB" w:rsidRPr="005C6976" w:rsidRDefault="00C35DFB" w:rsidP="00E94084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Progress toward degree/course of study </w:t>
      </w:r>
    </w:p>
    <w:p w14:paraId="084D5DA3" w14:textId="54FE0C5A" w:rsidR="00C35DFB" w:rsidRPr="005C6976" w:rsidRDefault="00C35DFB" w:rsidP="00E94084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Vocational </w:t>
      </w:r>
      <w:r w:rsidR="00E051B6" w:rsidRPr="005C6976">
        <w:rPr>
          <w:rFonts w:asciiTheme="majorHAnsi" w:hAnsiTheme="majorHAnsi" w:cstheme="majorHAnsi"/>
          <w:sz w:val="24"/>
          <w:szCs w:val="24"/>
        </w:rPr>
        <w:t>discernment</w:t>
      </w:r>
      <w:r w:rsidRPr="005C69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0DFD79" w14:textId="718F526D" w:rsidR="00C35DFB" w:rsidRPr="005C6976" w:rsidRDefault="006104FD" w:rsidP="00E94084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W</w:t>
      </w:r>
      <w:r w:rsidR="00C35DFB" w:rsidRPr="005C6976">
        <w:rPr>
          <w:rFonts w:asciiTheme="majorHAnsi" w:hAnsiTheme="majorHAnsi" w:cstheme="majorHAnsi"/>
          <w:sz w:val="24"/>
          <w:szCs w:val="24"/>
        </w:rPr>
        <w:t xml:space="preserve">hether </w:t>
      </w:r>
      <w:r w:rsidR="005C202E" w:rsidRPr="005C6976">
        <w:rPr>
          <w:rFonts w:asciiTheme="majorHAnsi" w:hAnsiTheme="majorHAnsi" w:cstheme="majorHAnsi"/>
          <w:sz w:val="24"/>
          <w:szCs w:val="24"/>
        </w:rPr>
        <w:t xml:space="preserve">the student wishes to pursue a concentration and if it is </w:t>
      </w:r>
      <w:r w:rsidR="00054323" w:rsidRPr="005C6976">
        <w:rPr>
          <w:rFonts w:asciiTheme="majorHAnsi" w:hAnsiTheme="majorHAnsi" w:cstheme="majorHAnsi"/>
          <w:sz w:val="24"/>
          <w:szCs w:val="24"/>
        </w:rPr>
        <w:t>feasible</w:t>
      </w:r>
      <w:r w:rsidRPr="005C6976">
        <w:rPr>
          <w:rFonts w:asciiTheme="majorHAnsi" w:hAnsiTheme="majorHAnsi" w:cstheme="majorHAnsi"/>
          <w:sz w:val="24"/>
          <w:szCs w:val="24"/>
        </w:rPr>
        <w:t xml:space="preserve"> in light of </w:t>
      </w:r>
      <w:r w:rsidR="00BC14A2" w:rsidRPr="005C6976">
        <w:rPr>
          <w:rFonts w:asciiTheme="majorHAnsi" w:hAnsiTheme="majorHAnsi" w:cstheme="majorHAnsi"/>
          <w:sz w:val="24"/>
          <w:szCs w:val="24"/>
        </w:rPr>
        <w:t xml:space="preserve">the student’s interests and </w:t>
      </w:r>
      <w:r w:rsidRPr="005C6976">
        <w:rPr>
          <w:rFonts w:asciiTheme="majorHAnsi" w:hAnsiTheme="majorHAnsi" w:cstheme="majorHAnsi"/>
          <w:sz w:val="24"/>
          <w:szCs w:val="24"/>
        </w:rPr>
        <w:t>ecology of courses taken</w:t>
      </w:r>
      <w:r w:rsidR="00054323" w:rsidRPr="005C6976">
        <w:rPr>
          <w:rFonts w:asciiTheme="majorHAnsi" w:hAnsiTheme="majorHAnsi" w:cstheme="majorHAnsi"/>
          <w:sz w:val="24"/>
          <w:szCs w:val="24"/>
        </w:rPr>
        <w:t>.</w:t>
      </w:r>
    </w:p>
    <w:p w14:paraId="456C5409" w14:textId="75218832" w:rsidR="00D25203" w:rsidRPr="005C6976" w:rsidRDefault="00E051B6" w:rsidP="4930BA58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S</w:t>
      </w:r>
      <w:r w:rsidR="00C35DFB" w:rsidRPr="005C6976">
        <w:rPr>
          <w:rFonts w:asciiTheme="majorHAnsi" w:hAnsiTheme="majorHAnsi" w:cstheme="majorHAnsi"/>
          <w:sz w:val="24"/>
          <w:szCs w:val="24"/>
        </w:rPr>
        <w:t>tudent well-being</w:t>
      </w:r>
      <w:r w:rsidR="002B7DA3" w:rsidRPr="005C6976">
        <w:rPr>
          <w:rFonts w:asciiTheme="majorHAnsi" w:hAnsiTheme="majorHAnsi" w:cstheme="majorHAnsi"/>
          <w:sz w:val="24"/>
          <w:szCs w:val="24"/>
        </w:rPr>
        <w:t xml:space="preserve">; </w:t>
      </w:r>
      <w:r w:rsidR="00DD7298" w:rsidRPr="005C6976">
        <w:rPr>
          <w:rFonts w:asciiTheme="majorHAnsi" w:hAnsiTheme="majorHAnsi" w:cstheme="majorHAnsi"/>
          <w:sz w:val="24"/>
          <w:szCs w:val="24"/>
        </w:rPr>
        <w:t xml:space="preserve">academic </w:t>
      </w:r>
      <w:r w:rsidRPr="005C6976">
        <w:rPr>
          <w:rFonts w:asciiTheme="majorHAnsi" w:hAnsiTheme="majorHAnsi" w:cstheme="majorHAnsi"/>
          <w:sz w:val="24"/>
          <w:szCs w:val="24"/>
        </w:rPr>
        <w:t xml:space="preserve">issues and </w:t>
      </w:r>
      <w:r w:rsidR="006104FD" w:rsidRPr="005C6976">
        <w:rPr>
          <w:rFonts w:asciiTheme="majorHAnsi" w:hAnsiTheme="majorHAnsi" w:cstheme="majorHAnsi"/>
          <w:sz w:val="24"/>
          <w:szCs w:val="24"/>
        </w:rPr>
        <w:t>concerns</w:t>
      </w:r>
      <w:r w:rsidR="09563AD0" w:rsidRPr="005C6976">
        <w:rPr>
          <w:rFonts w:asciiTheme="majorHAnsi" w:hAnsiTheme="majorHAnsi" w:cstheme="majorHAnsi"/>
          <w:sz w:val="24"/>
          <w:szCs w:val="24"/>
        </w:rPr>
        <w:t>.</w:t>
      </w:r>
    </w:p>
    <w:p w14:paraId="1A9B1ACC" w14:textId="7EA3477F" w:rsidR="006268D1" w:rsidRPr="005C6976" w:rsidRDefault="00312565" w:rsidP="00E94084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Ongoing</w:t>
      </w:r>
      <w:r w:rsidR="00356DF6" w:rsidRPr="005C6976">
        <w:rPr>
          <w:rFonts w:asciiTheme="majorHAnsi" w:hAnsiTheme="majorHAnsi" w:cstheme="majorHAnsi"/>
          <w:sz w:val="24"/>
          <w:szCs w:val="24"/>
        </w:rPr>
        <w:t xml:space="preserve"> </w:t>
      </w:r>
      <w:r w:rsidRPr="005C6976">
        <w:rPr>
          <w:rFonts w:asciiTheme="majorHAnsi" w:hAnsiTheme="majorHAnsi" w:cstheme="majorHAnsi"/>
          <w:sz w:val="24"/>
          <w:szCs w:val="24"/>
        </w:rPr>
        <w:t>development of th</w:t>
      </w:r>
      <w:r w:rsidR="009414BD" w:rsidRPr="005C6976">
        <w:rPr>
          <w:rFonts w:asciiTheme="majorHAnsi" w:hAnsiTheme="majorHAnsi" w:cstheme="majorHAnsi"/>
          <w:sz w:val="24"/>
          <w:szCs w:val="24"/>
        </w:rPr>
        <w:t>e student’s</w:t>
      </w:r>
      <w:r w:rsidRPr="005C6976">
        <w:rPr>
          <w:rFonts w:asciiTheme="majorHAnsi" w:hAnsiTheme="majorHAnsi" w:cstheme="majorHAnsi"/>
          <w:sz w:val="24"/>
          <w:szCs w:val="24"/>
        </w:rPr>
        <w:t xml:space="preserve"> major academic projects, </w:t>
      </w:r>
      <w:proofErr w:type="gramStart"/>
      <w:r w:rsidRPr="005C6976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Pr="005C6976">
        <w:rPr>
          <w:rFonts w:asciiTheme="majorHAnsi" w:hAnsiTheme="majorHAnsi" w:cstheme="majorHAnsi"/>
          <w:sz w:val="24"/>
          <w:szCs w:val="24"/>
        </w:rPr>
        <w:t xml:space="preserve"> the MDiv portfolio, the MA/STM thesis.</w:t>
      </w:r>
    </w:p>
    <w:p w14:paraId="01859D32" w14:textId="77777777" w:rsidR="00AE54CD" w:rsidRPr="005C6976" w:rsidRDefault="00AE54CD" w:rsidP="00E94084">
      <w:pPr>
        <w:pStyle w:val="ListParagraph"/>
        <w:tabs>
          <w:tab w:val="left" w:pos="990"/>
        </w:tabs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281F3A4E" w14:textId="49A33599" w:rsidR="00A64BBB" w:rsidRPr="005C6976" w:rsidRDefault="00A64BBB" w:rsidP="00C45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Students should</w:t>
      </w:r>
      <w:r w:rsidR="00C559F1" w:rsidRPr="005C6976">
        <w:rPr>
          <w:rFonts w:asciiTheme="majorHAnsi" w:hAnsiTheme="majorHAnsi" w:cstheme="majorHAnsi"/>
          <w:sz w:val="24"/>
          <w:szCs w:val="24"/>
        </w:rPr>
        <w:t xml:space="preserve"> learn what terms their advisor will be in residence and plan to communicate during those terms only, except in emergency.</w:t>
      </w:r>
    </w:p>
    <w:p w14:paraId="4C3A4E42" w14:textId="7FCE4AF9" w:rsidR="00C31E3D" w:rsidRPr="005C6976" w:rsidRDefault="00C31E3D" w:rsidP="00C45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lastRenderedPageBreak/>
        <w:t>During faculty sabbaticals, interim advisors will be appointed by the Registrar</w:t>
      </w:r>
      <w:r w:rsidR="00C45BD0" w:rsidRPr="005C6976">
        <w:rPr>
          <w:rFonts w:asciiTheme="majorHAnsi" w:hAnsiTheme="majorHAnsi" w:cstheme="majorHAnsi"/>
          <w:sz w:val="24"/>
          <w:szCs w:val="24"/>
        </w:rPr>
        <w:t xml:space="preserve"> for Masters-level students; the Registrar will notify both </w:t>
      </w:r>
      <w:r w:rsidRPr="005C6976">
        <w:rPr>
          <w:rFonts w:asciiTheme="majorHAnsi" w:hAnsiTheme="majorHAnsi" w:cstheme="majorHAnsi"/>
          <w:sz w:val="24"/>
          <w:szCs w:val="24"/>
        </w:rPr>
        <w:t>faculty and student</w:t>
      </w:r>
      <w:r w:rsidR="00C45BD0" w:rsidRPr="005C6976">
        <w:rPr>
          <w:rFonts w:asciiTheme="majorHAnsi" w:hAnsiTheme="majorHAnsi" w:cstheme="majorHAnsi"/>
          <w:sz w:val="24"/>
          <w:szCs w:val="24"/>
        </w:rPr>
        <w:t>s of t</w:t>
      </w:r>
      <w:r w:rsidRPr="005C6976">
        <w:rPr>
          <w:rFonts w:asciiTheme="majorHAnsi" w:hAnsiTheme="majorHAnsi" w:cstheme="majorHAnsi"/>
          <w:sz w:val="24"/>
          <w:szCs w:val="24"/>
        </w:rPr>
        <w:t xml:space="preserve">he interim arrangements in advance of the term. </w:t>
      </w:r>
    </w:p>
    <w:p w14:paraId="6A7DE339" w14:textId="77777777" w:rsidR="00C31E3D" w:rsidRPr="005C6976" w:rsidRDefault="00C31E3D" w:rsidP="00C31E3D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F5180B" w14:textId="07B0F143" w:rsidR="0073779C" w:rsidRPr="005C6976" w:rsidRDefault="00E16209" w:rsidP="00E162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Students should meet</w:t>
      </w:r>
      <w:r w:rsidR="00DB1AAF" w:rsidRPr="005C6976">
        <w:rPr>
          <w:rFonts w:asciiTheme="majorHAnsi" w:hAnsiTheme="majorHAnsi" w:cstheme="majorHAnsi"/>
          <w:sz w:val="24"/>
          <w:szCs w:val="24"/>
        </w:rPr>
        <w:t xml:space="preserve"> individually with </w:t>
      </w:r>
      <w:r w:rsidRPr="005C6976">
        <w:rPr>
          <w:rFonts w:asciiTheme="majorHAnsi" w:hAnsiTheme="majorHAnsi" w:cstheme="majorHAnsi"/>
          <w:sz w:val="24"/>
          <w:szCs w:val="24"/>
        </w:rPr>
        <w:t>their advisors</w:t>
      </w:r>
      <w:r w:rsidR="00DB1AAF" w:rsidRPr="005C6976">
        <w:rPr>
          <w:rFonts w:asciiTheme="majorHAnsi" w:hAnsiTheme="majorHAnsi" w:cstheme="majorHAnsi"/>
          <w:sz w:val="24"/>
          <w:szCs w:val="24"/>
        </w:rPr>
        <w:t xml:space="preserve"> </w:t>
      </w:r>
      <w:r w:rsidR="00EB0DA6" w:rsidRPr="005C6976">
        <w:rPr>
          <w:rFonts w:asciiTheme="majorHAnsi" w:hAnsiTheme="majorHAnsi" w:cstheme="majorHAnsi"/>
          <w:sz w:val="24"/>
          <w:szCs w:val="24"/>
        </w:rPr>
        <w:t xml:space="preserve">in advance of 3 key assessment points: 4-Course Review (all students), </w:t>
      </w:r>
      <w:proofErr w:type="spellStart"/>
      <w:r w:rsidR="00EB0DA6" w:rsidRPr="005C6976">
        <w:rPr>
          <w:rFonts w:asciiTheme="majorHAnsi" w:hAnsiTheme="majorHAnsi" w:cstheme="majorHAnsi"/>
          <w:sz w:val="24"/>
          <w:szCs w:val="24"/>
        </w:rPr>
        <w:t>Middler</w:t>
      </w:r>
      <w:proofErr w:type="spellEnd"/>
      <w:r w:rsidR="00EB0DA6" w:rsidRPr="005C6976">
        <w:rPr>
          <w:rFonts w:asciiTheme="majorHAnsi" w:hAnsiTheme="majorHAnsi" w:cstheme="majorHAnsi"/>
          <w:sz w:val="24"/>
          <w:szCs w:val="24"/>
        </w:rPr>
        <w:t xml:space="preserve"> Review (MDiv), and Portfolio Capstone (MDiv). </w:t>
      </w:r>
      <w:r w:rsidR="00F15AE9" w:rsidRPr="005C6976">
        <w:rPr>
          <w:rFonts w:asciiTheme="majorHAnsi" w:hAnsiTheme="majorHAnsi" w:cstheme="majorHAnsi"/>
          <w:sz w:val="24"/>
          <w:szCs w:val="24"/>
        </w:rPr>
        <w:t>Each fall, a</w:t>
      </w:r>
      <w:r w:rsidR="00EB0DA6" w:rsidRPr="005C6976">
        <w:rPr>
          <w:rFonts w:asciiTheme="majorHAnsi" w:hAnsiTheme="majorHAnsi" w:cstheme="majorHAnsi"/>
          <w:sz w:val="24"/>
          <w:szCs w:val="24"/>
        </w:rPr>
        <w:t xml:space="preserve">dvisors will be notified by the Registrar which of their advisees are coming up for review </w:t>
      </w:r>
      <w:r w:rsidR="00F15AE9" w:rsidRPr="005C6976">
        <w:rPr>
          <w:rFonts w:asciiTheme="majorHAnsi" w:hAnsiTheme="majorHAnsi" w:cstheme="majorHAnsi"/>
          <w:sz w:val="24"/>
          <w:szCs w:val="24"/>
        </w:rPr>
        <w:t>that academic year</w:t>
      </w:r>
      <w:r w:rsidR="00ED0BE9" w:rsidRPr="005C6976">
        <w:rPr>
          <w:rFonts w:asciiTheme="majorHAnsi" w:hAnsiTheme="majorHAnsi" w:cstheme="majorHAnsi"/>
          <w:sz w:val="24"/>
          <w:szCs w:val="24"/>
        </w:rPr>
        <w:t xml:space="preserve">; faculty should reach out to </w:t>
      </w:r>
      <w:r w:rsidR="00164892" w:rsidRPr="005C6976">
        <w:rPr>
          <w:rFonts w:asciiTheme="majorHAnsi" w:hAnsiTheme="majorHAnsi" w:cstheme="majorHAnsi"/>
          <w:sz w:val="24"/>
          <w:szCs w:val="24"/>
        </w:rPr>
        <w:t xml:space="preserve">invite students to </w:t>
      </w:r>
      <w:r w:rsidR="00ED0BE9" w:rsidRPr="005C6976">
        <w:rPr>
          <w:rFonts w:asciiTheme="majorHAnsi" w:hAnsiTheme="majorHAnsi" w:cstheme="majorHAnsi"/>
          <w:sz w:val="24"/>
          <w:szCs w:val="24"/>
        </w:rPr>
        <w:t xml:space="preserve">schedule </w:t>
      </w:r>
      <w:r w:rsidR="00512C2A" w:rsidRPr="005C6976">
        <w:rPr>
          <w:rFonts w:asciiTheme="majorHAnsi" w:hAnsiTheme="majorHAnsi" w:cstheme="majorHAnsi"/>
          <w:sz w:val="24"/>
          <w:szCs w:val="24"/>
        </w:rPr>
        <w:t xml:space="preserve">the </w:t>
      </w:r>
      <w:r w:rsidR="00DD7298" w:rsidRPr="005C6976">
        <w:rPr>
          <w:rFonts w:asciiTheme="majorHAnsi" w:hAnsiTheme="majorHAnsi" w:cstheme="majorHAnsi"/>
          <w:sz w:val="24"/>
          <w:szCs w:val="24"/>
        </w:rPr>
        <w:t>necessary meetings, noting which terms they are in residence for the year.</w:t>
      </w:r>
    </w:p>
    <w:p w14:paraId="5D07D528" w14:textId="77777777" w:rsidR="0073779C" w:rsidRPr="005C6976" w:rsidRDefault="0073779C" w:rsidP="00E94084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BE9241" w14:textId="03F8197A" w:rsidR="005D4645" w:rsidRPr="005C6976" w:rsidRDefault="005D4645" w:rsidP="006568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Advisors </w:t>
      </w:r>
      <w:r w:rsidR="00656808" w:rsidRPr="005C6976">
        <w:rPr>
          <w:rFonts w:asciiTheme="majorHAnsi" w:hAnsiTheme="majorHAnsi" w:cstheme="majorHAnsi"/>
          <w:sz w:val="24"/>
          <w:szCs w:val="24"/>
        </w:rPr>
        <w:t xml:space="preserve">will </w:t>
      </w:r>
      <w:r w:rsidRPr="005C6976">
        <w:rPr>
          <w:rFonts w:asciiTheme="majorHAnsi" w:hAnsiTheme="majorHAnsi" w:cstheme="majorHAnsi"/>
          <w:sz w:val="24"/>
          <w:szCs w:val="24"/>
        </w:rPr>
        <w:t xml:space="preserve">touch base with all of their advisees </w:t>
      </w:r>
      <w:r w:rsidR="00A06A1B" w:rsidRPr="005C6976">
        <w:rPr>
          <w:rFonts w:asciiTheme="majorHAnsi" w:hAnsiTheme="majorHAnsi" w:cstheme="majorHAnsi"/>
          <w:sz w:val="24"/>
          <w:szCs w:val="24"/>
        </w:rPr>
        <w:t xml:space="preserve">during </w:t>
      </w:r>
      <w:r w:rsidRPr="005C6976">
        <w:rPr>
          <w:rFonts w:asciiTheme="majorHAnsi" w:hAnsiTheme="majorHAnsi" w:cstheme="majorHAnsi"/>
          <w:sz w:val="24"/>
          <w:szCs w:val="24"/>
        </w:rPr>
        <w:t xml:space="preserve">each extended term </w:t>
      </w:r>
      <w:r w:rsidR="00656808" w:rsidRPr="005C6976">
        <w:rPr>
          <w:rFonts w:asciiTheme="majorHAnsi" w:hAnsiTheme="majorHAnsi" w:cstheme="majorHAnsi"/>
          <w:sz w:val="24"/>
          <w:szCs w:val="24"/>
        </w:rPr>
        <w:t>when the faculty member is in residence</w:t>
      </w:r>
      <w:r w:rsidR="00602F89" w:rsidRPr="005C6976">
        <w:rPr>
          <w:rFonts w:asciiTheme="majorHAnsi" w:hAnsiTheme="majorHAnsi" w:cstheme="majorHAnsi"/>
          <w:sz w:val="24"/>
          <w:szCs w:val="24"/>
        </w:rPr>
        <w:t xml:space="preserve">. </w:t>
      </w:r>
      <w:r w:rsidR="004127EF" w:rsidRPr="005C6976">
        <w:rPr>
          <w:rFonts w:asciiTheme="majorHAnsi" w:hAnsiTheme="majorHAnsi" w:cstheme="majorHAnsi"/>
          <w:sz w:val="24"/>
          <w:szCs w:val="24"/>
        </w:rPr>
        <w:t>They should indicate their availability for course, program, and vocational advising.</w:t>
      </w:r>
    </w:p>
    <w:p w14:paraId="45B9FD64" w14:textId="77777777" w:rsidR="00E94084" w:rsidRPr="005C6976" w:rsidRDefault="00E94084" w:rsidP="00E94084">
      <w:pPr>
        <w:jc w:val="both"/>
        <w:rPr>
          <w:rFonts w:asciiTheme="majorHAnsi" w:hAnsiTheme="majorHAnsi" w:cstheme="majorHAnsi"/>
        </w:rPr>
      </w:pPr>
    </w:p>
    <w:p w14:paraId="3B48BA0B" w14:textId="4FB99091" w:rsidR="00E94084" w:rsidRPr="005C6976" w:rsidRDefault="00DD7298" w:rsidP="00DD72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While students are able to consult with </w:t>
      </w:r>
      <w:r w:rsidR="00F4318B" w:rsidRPr="005C6976">
        <w:rPr>
          <w:rFonts w:asciiTheme="majorHAnsi" w:hAnsiTheme="majorHAnsi" w:cstheme="majorHAnsi"/>
          <w:sz w:val="24"/>
          <w:szCs w:val="24"/>
        </w:rPr>
        <w:t>their advisors</w:t>
      </w:r>
      <w:r w:rsidRPr="005C6976">
        <w:rPr>
          <w:rFonts w:asciiTheme="majorHAnsi" w:hAnsiTheme="majorHAnsi" w:cstheme="majorHAnsi"/>
          <w:sz w:val="24"/>
          <w:szCs w:val="24"/>
        </w:rPr>
        <w:t xml:space="preserve"> about course selection, they are automatically authorized to self-enroll</w:t>
      </w:r>
      <w:r w:rsidR="00156270" w:rsidRPr="005C6976">
        <w:rPr>
          <w:rFonts w:asciiTheme="majorHAnsi" w:hAnsiTheme="majorHAnsi" w:cstheme="majorHAnsi"/>
          <w:sz w:val="24"/>
          <w:szCs w:val="24"/>
        </w:rPr>
        <w:t xml:space="preserve"> once the registration period begins.</w:t>
      </w:r>
      <w:r w:rsidR="00080949" w:rsidRPr="005C6976">
        <w:rPr>
          <w:rFonts w:asciiTheme="majorHAnsi" w:hAnsiTheme="majorHAnsi" w:cstheme="majorHAnsi"/>
          <w:sz w:val="24"/>
          <w:szCs w:val="24"/>
        </w:rPr>
        <w:t xml:space="preserve"> The Registrar is also available for course advising </w:t>
      </w:r>
      <w:r w:rsidR="00325E33" w:rsidRPr="005C6976">
        <w:rPr>
          <w:rFonts w:asciiTheme="majorHAnsi" w:hAnsiTheme="majorHAnsi" w:cstheme="majorHAnsi"/>
          <w:sz w:val="24"/>
          <w:szCs w:val="24"/>
        </w:rPr>
        <w:t>if necessary.</w:t>
      </w:r>
    </w:p>
    <w:p w14:paraId="1ADF2319" w14:textId="77777777" w:rsidR="00E94084" w:rsidRPr="005C6976" w:rsidRDefault="00E94084" w:rsidP="00E94084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9A8F70" w14:textId="0626EA0D" w:rsidR="00B63E20" w:rsidRPr="005C6976" w:rsidRDefault="00B63E20" w:rsidP="00B63E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If students are carrying an outstanding balance</w:t>
      </w:r>
      <w:r w:rsidR="00612144" w:rsidRPr="005C6976">
        <w:rPr>
          <w:rFonts w:asciiTheme="majorHAnsi" w:hAnsiTheme="majorHAnsi" w:cstheme="majorHAnsi"/>
          <w:sz w:val="24"/>
          <w:szCs w:val="24"/>
        </w:rPr>
        <w:t xml:space="preserve"> (or </w:t>
      </w:r>
      <w:r w:rsidR="002349E4" w:rsidRPr="005C6976">
        <w:rPr>
          <w:rFonts w:asciiTheme="majorHAnsi" w:hAnsiTheme="majorHAnsi" w:cstheme="majorHAnsi"/>
          <w:sz w:val="24"/>
          <w:szCs w:val="24"/>
        </w:rPr>
        <w:t xml:space="preserve">are </w:t>
      </w:r>
      <w:r w:rsidR="00612144" w:rsidRPr="005C6976">
        <w:rPr>
          <w:rFonts w:asciiTheme="majorHAnsi" w:hAnsiTheme="majorHAnsi" w:cstheme="majorHAnsi"/>
          <w:sz w:val="24"/>
          <w:szCs w:val="24"/>
        </w:rPr>
        <w:t>behind on their payment plan), they are</w:t>
      </w:r>
      <w:r w:rsidRPr="005C6976">
        <w:rPr>
          <w:rFonts w:asciiTheme="majorHAnsi" w:hAnsiTheme="majorHAnsi" w:cstheme="majorHAnsi"/>
          <w:sz w:val="24"/>
          <w:szCs w:val="24"/>
        </w:rPr>
        <w:t xml:space="preserve"> ineligible register until the </w:t>
      </w:r>
      <w:r w:rsidR="00612144" w:rsidRPr="005C6976">
        <w:rPr>
          <w:rFonts w:asciiTheme="majorHAnsi" w:hAnsiTheme="majorHAnsi" w:cstheme="majorHAnsi"/>
          <w:sz w:val="24"/>
          <w:szCs w:val="24"/>
        </w:rPr>
        <w:t>matter</w:t>
      </w:r>
      <w:r w:rsidRPr="005C6976">
        <w:rPr>
          <w:rFonts w:asciiTheme="majorHAnsi" w:hAnsiTheme="majorHAnsi" w:cstheme="majorHAnsi"/>
          <w:sz w:val="24"/>
          <w:szCs w:val="24"/>
        </w:rPr>
        <w:t xml:space="preserve"> is resolved</w:t>
      </w:r>
      <w:r w:rsidR="0086307F" w:rsidRPr="005C6976">
        <w:rPr>
          <w:rFonts w:asciiTheme="majorHAnsi" w:hAnsiTheme="majorHAnsi" w:cstheme="majorHAnsi"/>
          <w:sz w:val="24"/>
          <w:szCs w:val="24"/>
        </w:rPr>
        <w:t xml:space="preserve">. </w:t>
      </w:r>
      <w:r w:rsidR="002349E4" w:rsidRPr="005C6976">
        <w:rPr>
          <w:rFonts w:asciiTheme="majorHAnsi" w:hAnsiTheme="majorHAnsi" w:cstheme="majorHAnsi"/>
          <w:sz w:val="24"/>
          <w:szCs w:val="24"/>
        </w:rPr>
        <w:t>Faculty are not responsible for communicating</w:t>
      </w:r>
      <w:r w:rsidR="00046D22" w:rsidRPr="005C6976">
        <w:rPr>
          <w:rFonts w:asciiTheme="majorHAnsi" w:hAnsiTheme="majorHAnsi" w:cstheme="majorHAnsi"/>
          <w:sz w:val="24"/>
          <w:szCs w:val="24"/>
        </w:rPr>
        <w:t xml:space="preserve"> with students</w:t>
      </w:r>
      <w:r w:rsidR="002349E4" w:rsidRPr="005C6976">
        <w:rPr>
          <w:rFonts w:asciiTheme="majorHAnsi" w:hAnsiTheme="majorHAnsi" w:cstheme="majorHAnsi"/>
          <w:sz w:val="24"/>
          <w:szCs w:val="24"/>
        </w:rPr>
        <w:t xml:space="preserve"> </w:t>
      </w:r>
      <w:r w:rsidR="00046D22" w:rsidRPr="005C6976">
        <w:rPr>
          <w:rFonts w:asciiTheme="majorHAnsi" w:hAnsiTheme="majorHAnsi" w:cstheme="majorHAnsi"/>
          <w:sz w:val="24"/>
          <w:szCs w:val="24"/>
        </w:rPr>
        <w:t>about finances, but it is helpful to understand that this might be the reason</w:t>
      </w:r>
      <w:r w:rsidR="00EB3A1C" w:rsidRPr="005C6976">
        <w:rPr>
          <w:rFonts w:asciiTheme="majorHAnsi" w:hAnsiTheme="majorHAnsi" w:cstheme="majorHAnsi"/>
          <w:sz w:val="24"/>
          <w:szCs w:val="24"/>
        </w:rPr>
        <w:t xml:space="preserve"> a student </w:t>
      </w:r>
      <w:r w:rsidR="00E63025" w:rsidRPr="005C6976">
        <w:rPr>
          <w:rFonts w:asciiTheme="majorHAnsi" w:hAnsiTheme="majorHAnsi" w:cstheme="majorHAnsi"/>
          <w:sz w:val="24"/>
          <w:szCs w:val="24"/>
        </w:rPr>
        <w:t>does not clear to</w:t>
      </w:r>
      <w:r w:rsidR="00EB3A1C" w:rsidRPr="005C6976">
        <w:rPr>
          <w:rFonts w:asciiTheme="majorHAnsi" w:hAnsiTheme="majorHAnsi" w:cstheme="majorHAnsi"/>
          <w:sz w:val="24"/>
          <w:szCs w:val="24"/>
        </w:rPr>
        <w:t xml:space="preserve"> register</w:t>
      </w:r>
      <w:r w:rsidR="00E63025" w:rsidRPr="005C6976">
        <w:rPr>
          <w:rFonts w:asciiTheme="majorHAnsi" w:hAnsiTheme="majorHAnsi" w:cstheme="majorHAnsi"/>
          <w:sz w:val="24"/>
          <w:szCs w:val="24"/>
        </w:rPr>
        <w:t>.</w:t>
      </w:r>
    </w:p>
    <w:p w14:paraId="03937115" w14:textId="77777777" w:rsidR="00B63E20" w:rsidRPr="005C6976" w:rsidRDefault="00B63E20" w:rsidP="00B63E20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99A277" w14:textId="45636234" w:rsidR="00AE54CD" w:rsidRPr="005C6976" w:rsidRDefault="00AE54CD" w:rsidP="00E940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Advising around MDiv Field Placements</w:t>
      </w:r>
      <w:r w:rsidR="001A126F" w:rsidRPr="005C6976">
        <w:rPr>
          <w:rFonts w:asciiTheme="majorHAnsi" w:hAnsiTheme="majorHAnsi" w:cstheme="majorHAnsi"/>
          <w:sz w:val="24"/>
          <w:szCs w:val="24"/>
        </w:rPr>
        <w:t xml:space="preserve"> and CPE</w:t>
      </w:r>
      <w:r w:rsidRPr="005C6976">
        <w:rPr>
          <w:rFonts w:asciiTheme="majorHAnsi" w:hAnsiTheme="majorHAnsi" w:cstheme="majorHAnsi"/>
          <w:sz w:val="24"/>
          <w:szCs w:val="24"/>
        </w:rPr>
        <w:t xml:space="preserve"> should be directed to the Director of </w:t>
      </w:r>
      <w:r w:rsidR="001A126F" w:rsidRPr="005C6976">
        <w:rPr>
          <w:rFonts w:asciiTheme="majorHAnsi" w:hAnsiTheme="majorHAnsi" w:cstheme="majorHAnsi"/>
          <w:sz w:val="24"/>
          <w:szCs w:val="24"/>
        </w:rPr>
        <w:t xml:space="preserve">Theological </w:t>
      </w:r>
      <w:r w:rsidRPr="005C6976">
        <w:rPr>
          <w:rFonts w:asciiTheme="majorHAnsi" w:hAnsiTheme="majorHAnsi" w:cstheme="majorHAnsi"/>
          <w:sz w:val="24"/>
          <w:szCs w:val="24"/>
        </w:rPr>
        <w:t xml:space="preserve">Field </w:t>
      </w:r>
      <w:r w:rsidR="0038459B" w:rsidRPr="005C6976">
        <w:rPr>
          <w:rFonts w:asciiTheme="majorHAnsi" w:hAnsiTheme="majorHAnsi" w:cstheme="majorHAnsi"/>
          <w:sz w:val="24"/>
          <w:szCs w:val="24"/>
        </w:rPr>
        <w:t>Education</w:t>
      </w:r>
      <w:r w:rsidR="00E85918" w:rsidRPr="005C6976">
        <w:rPr>
          <w:rFonts w:asciiTheme="majorHAnsi" w:hAnsiTheme="majorHAnsi" w:cstheme="majorHAnsi"/>
          <w:sz w:val="24"/>
          <w:szCs w:val="24"/>
        </w:rPr>
        <w:t xml:space="preserve"> or Field Placement Assistant.</w:t>
      </w:r>
    </w:p>
    <w:p w14:paraId="4A56C4EC" w14:textId="77777777" w:rsidR="00376FB6" w:rsidRPr="005C6976" w:rsidRDefault="00376FB6" w:rsidP="00E94084">
      <w:pPr>
        <w:ind w:left="360" w:hanging="360"/>
        <w:jc w:val="both"/>
        <w:rPr>
          <w:rFonts w:asciiTheme="majorHAnsi" w:hAnsiTheme="majorHAnsi" w:cstheme="majorHAnsi"/>
        </w:rPr>
      </w:pPr>
    </w:p>
    <w:p w14:paraId="1B1F9864" w14:textId="6EA5631E" w:rsidR="00830F42" w:rsidRPr="005C6976" w:rsidRDefault="00202931" w:rsidP="4930BA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 xml:space="preserve">The Registrar’s support </w:t>
      </w:r>
      <w:r w:rsidR="001433F7" w:rsidRPr="005C6976">
        <w:rPr>
          <w:rFonts w:asciiTheme="majorHAnsi" w:hAnsiTheme="majorHAnsi" w:cstheme="majorHAnsi"/>
          <w:sz w:val="24"/>
          <w:szCs w:val="24"/>
        </w:rPr>
        <w:t>is</w:t>
      </w:r>
      <w:r w:rsidRPr="005C6976">
        <w:rPr>
          <w:rFonts w:asciiTheme="majorHAnsi" w:hAnsiTheme="majorHAnsi" w:cstheme="majorHAnsi"/>
          <w:sz w:val="24"/>
          <w:szCs w:val="24"/>
        </w:rPr>
        <w:t xml:space="preserve"> available in per</w:t>
      </w:r>
      <w:r w:rsidR="00E23CC9" w:rsidRPr="005C6976">
        <w:rPr>
          <w:rFonts w:asciiTheme="majorHAnsi" w:hAnsiTheme="majorHAnsi" w:cstheme="majorHAnsi"/>
          <w:sz w:val="24"/>
          <w:szCs w:val="24"/>
        </w:rPr>
        <w:t xml:space="preserve">son, via telephone and online. </w:t>
      </w:r>
      <w:r w:rsidR="00AC5F04" w:rsidRPr="005C6976">
        <w:rPr>
          <w:rFonts w:asciiTheme="majorHAnsi" w:hAnsiTheme="majorHAnsi" w:cstheme="majorHAnsi"/>
          <w:sz w:val="24"/>
          <w:szCs w:val="24"/>
        </w:rPr>
        <w:t>Numerous instructional guides are available on the Registrar’s web</w:t>
      </w:r>
      <w:r w:rsidR="000E383C" w:rsidRPr="005C6976">
        <w:rPr>
          <w:rFonts w:asciiTheme="majorHAnsi" w:hAnsiTheme="majorHAnsi" w:cstheme="majorHAnsi"/>
          <w:sz w:val="24"/>
          <w:szCs w:val="24"/>
        </w:rPr>
        <w:t xml:space="preserve">page and in the </w:t>
      </w:r>
      <w:r w:rsidR="00C46275" w:rsidRPr="005C6976">
        <w:rPr>
          <w:rFonts w:asciiTheme="majorHAnsi" w:hAnsiTheme="majorHAnsi" w:cstheme="majorHAnsi"/>
          <w:sz w:val="24"/>
          <w:szCs w:val="24"/>
        </w:rPr>
        <w:t xml:space="preserve">Faculty Canvas </w:t>
      </w:r>
      <w:r w:rsidR="0038137C" w:rsidRPr="005C6976">
        <w:rPr>
          <w:rFonts w:asciiTheme="majorHAnsi" w:hAnsiTheme="majorHAnsi" w:cstheme="majorHAnsi"/>
          <w:sz w:val="24"/>
          <w:szCs w:val="24"/>
        </w:rPr>
        <w:t>course.</w:t>
      </w:r>
    </w:p>
    <w:p w14:paraId="01372A5D" w14:textId="77777777" w:rsidR="00E23CC9" w:rsidRPr="005C6976" w:rsidRDefault="00E23CC9" w:rsidP="00E94084">
      <w:pPr>
        <w:pStyle w:val="ListParagraph"/>
        <w:spacing w:after="0" w:line="240" w:lineRule="auto"/>
        <w:ind w:left="360" w:hanging="360"/>
        <w:jc w:val="both"/>
        <w:rPr>
          <w:rFonts w:asciiTheme="majorHAnsi" w:hAnsiTheme="majorHAnsi" w:cstheme="majorHAnsi"/>
          <w:sz w:val="24"/>
          <w:szCs w:val="24"/>
        </w:rPr>
      </w:pPr>
    </w:p>
    <w:p w14:paraId="748A60EA" w14:textId="5BD44A49" w:rsidR="00830F42" w:rsidRPr="005C6976" w:rsidRDefault="00E23CC9" w:rsidP="4930BA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6976">
        <w:rPr>
          <w:rFonts w:asciiTheme="majorHAnsi" w:hAnsiTheme="majorHAnsi" w:cstheme="majorHAnsi"/>
          <w:sz w:val="24"/>
          <w:szCs w:val="24"/>
        </w:rPr>
        <w:t>Changes in advising assignments a</w:t>
      </w:r>
      <w:r w:rsidR="00F167DA" w:rsidRPr="005C6976">
        <w:rPr>
          <w:rFonts w:asciiTheme="majorHAnsi" w:hAnsiTheme="majorHAnsi" w:cstheme="majorHAnsi"/>
          <w:sz w:val="24"/>
          <w:szCs w:val="24"/>
        </w:rPr>
        <w:t xml:space="preserve">re made by the </w:t>
      </w:r>
      <w:r w:rsidR="008B7072" w:rsidRPr="005C6976">
        <w:rPr>
          <w:rFonts w:asciiTheme="majorHAnsi" w:hAnsiTheme="majorHAnsi" w:cstheme="majorHAnsi"/>
          <w:sz w:val="24"/>
          <w:szCs w:val="24"/>
        </w:rPr>
        <w:t>Registrar</w:t>
      </w:r>
      <w:r w:rsidRPr="005C6976">
        <w:rPr>
          <w:rFonts w:asciiTheme="majorHAnsi" w:hAnsiTheme="majorHAnsi" w:cstheme="majorHAnsi"/>
          <w:sz w:val="24"/>
          <w:szCs w:val="24"/>
        </w:rPr>
        <w:t xml:space="preserve"> in consultation with advisors, potential advisors and students</w:t>
      </w:r>
      <w:r w:rsidR="00EF0080" w:rsidRPr="005C6976">
        <w:rPr>
          <w:rFonts w:asciiTheme="majorHAnsi" w:hAnsiTheme="majorHAnsi" w:cstheme="majorHAnsi"/>
          <w:sz w:val="24"/>
          <w:szCs w:val="24"/>
        </w:rPr>
        <w:t>, consulting with the Dean when necessary.</w:t>
      </w:r>
    </w:p>
    <w:p w14:paraId="3ECF176C" w14:textId="77777777" w:rsidR="003C0C10" w:rsidRPr="005C6976" w:rsidRDefault="003C0C10" w:rsidP="00095117">
      <w:pPr>
        <w:jc w:val="both"/>
        <w:rPr>
          <w:rFonts w:asciiTheme="majorHAnsi" w:hAnsiTheme="majorHAnsi" w:cstheme="majorHAnsi"/>
        </w:rPr>
      </w:pPr>
    </w:p>
    <w:sectPr w:rsidR="003C0C10" w:rsidRPr="005C6976" w:rsidSect="0009511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4C90" w14:textId="77777777" w:rsidR="00E82C2D" w:rsidRDefault="00E82C2D" w:rsidP="00134337">
      <w:r>
        <w:separator/>
      </w:r>
    </w:p>
  </w:endnote>
  <w:endnote w:type="continuationSeparator" w:id="0">
    <w:p w14:paraId="78B6EDA6" w14:textId="77777777" w:rsidR="00E82C2D" w:rsidRDefault="00E82C2D" w:rsidP="001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6CA4" w14:textId="77777777" w:rsidR="001754AB" w:rsidRDefault="001754AB" w:rsidP="00813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8C02D" w14:textId="77777777" w:rsidR="001754AB" w:rsidRDefault="001754AB" w:rsidP="00813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7B49" w14:textId="77777777" w:rsidR="001754AB" w:rsidRDefault="001754AB" w:rsidP="00813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2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FE298D" w14:textId="1A4F0C3E" w:rsidR="001754AB" w:rsidRDefault="001754AB" w:rsidP="00813B7A">
    <w:pPr>
      <w:pStyle w:val="Footer"/>
      <w:ind w:right="360"/>
      <w:jc w:val="center"/>
    </w:pPr>
  </w:p>
  <w:p w14:paraId="598972E2" w14:textId="77777777" w:rsidR="001754AB" w:rsidRDefault="0017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A053" w14:textId="77777777" w:rsidR="00E82C2D" w:rsidRDefault="00E82C2D" w:rsidP="00134337">
      <w:r>
        <w:separator/>
      </w:r>
    </w:p>
  </w:footnote>
  <w:footnote w:type="continuationSeparator" w:id="0">
    <w:p w14:paraId="0F7FCEDB" w14:textId="77777777" w:rsidR="00E82C2D" w:rsidRDefault="00E82C2D" w:rsidP="0013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14"/>
    <w:multiLevelType w:val="hybridMultilevel"/>
    <w:tmpl w:val="55A8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E2757"/>
    <w:multiLevelType w:val="hybridMultilevel"/>
    <w:tmpl w:val="FD789E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C2237"/>
    <w:multiLevelType w:val="hybridMultilevel"/>
    <w:tmpl w:val="0E9E086C"/>
    <w:lvl w:ilvl="0" w:tplc="7026ED9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335E5EA6"/>
    <w:multiLevelType w:val="hybridMultilevel"/>
    <w:tmpl w:val="06B259EE"/>
    <w:lvl w:ilvl="0" w:tplc="72A0E82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D3127"/>
    <w:multiLevelType w:val="hybridMultilevel"/>
    <w:tmpl w:val="C14283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82462"/>
    <w:multiLevelType w:val="hybridMultilevel"/>
    <w:tmpl w:val="3AD6B470"/>
    <w:lvl w:ilvl="0" w:tplc="04090011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1D4E35"/>
    <w:multiLevelType w:val="hybridMultilevel"/>
    <w:tmpl w:val="257E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12BA"/>
    <w:multiLevelType w:val="hybridMultilevel"/>
    <w:tmpl w:val="A57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2B49"/>
    <w:multiLevelType w:val="hybridMultilevel"/>
    <w:tmpl w:val="9D9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7D"/>
    <w:rsid w:val="00022681"/>
    <w:rsid w:val="00034B88"/>
    <w:rsid w:val="00040CC0"/>
    <w:rsid w:val="00040F89"/>
    <w:rsid w:val="00046D22"/>
    <w:rsid w:val="00054323"/>
    <w:rsid w:val="00064617"/>
    <w:rsid w:val="00073018"/>
    <w:rsid w:val="00080949"/>
    <w:rsid w:val="00090096"/>
    <w:rsid w:val="00095117"/>
    <w:rsid w:val="000A25FC"/>
    <w:rsid w:val="000A7D74"/>
    <w:rsid w:val="000B0B44"/>
    <w:rsid w:val="000B5DCB"/>
    <w:rsid w:val="000B65BE"/>
    <w:rsid w:val="000C2EB0"/>
    <w:rsid w:val="000D73E5"/>
    <w:rsid w:val="000E383C"/>
    <w:rsid w:val="000F0492"/>
    <w:rsid w:val="000F6B8B"/>
    <w:rsid w:val="001060E4"/>
    <w:rsid w:val="00134337"/>
    <w:rsid w:val="001433F7"/>
    <w:rsid w:val="00156270"/>
    <w:rsid w:val="00164892"/>
    <w:rsid w:val="001711C0"/>
    <w:rsid w:val="001754AB"/>
    <w:rsid w:val="00176FF5"/>
    <w:rsid w:val="001A126F"/>
    <w:rsid w:val="001A32CB"/>
    <w:rsid w:val="001A393D"/>
    <w:rsid w:val="001B38E1"/>
    <w:rsid w:val="001D7040"/>
    <w:rsid w:val="001E461A"/>
    <w:rsid w:val="001F0291"/>
    <w:rsid w:val="00202931"/>
    <w:rsid w:val="00202CC7"/>
    <w:rsid w:val="00232487"/>
    <w:rsid w:val="002349E4"/>
    <w:rsid w:val="00247AD8"/>
    <w:rsid w:val="0025418C"/>
    <w:rsid w:val="00280AFA"/>
    <w:rsid w:val="00281EE0"/>
    <w:rsid w:val="002B7DA3"/>
    <w:rsid w:val="002F0A40"/>
    <w:rsid w:val="002F549D"/>
    <w:rsid w:val="00307012"/>
    <w:rsid w:val="00312565"/>
    <w:rsid w:val="00313B7A"/>
    <w:rsid w:val="00314972"/>
    <w:rsid w:val="00324A1A"/>
    <w:rsid w:val="00325E33"/>
    <w:rsid w:val="0032685C"/>
    <w:rsid w:val="00333472"/>
    <w:rsid w:val="00356DF6"/>
    <w:rsid w:val="00362CC2"/>
    <w:rsid w:val="00365CCA"/>
    <w:rsid w:val="00376FB6"/>
    <w:rsid w:val="0038137C"/>
    <w:rsid w:val="0038459B"/>
    <w:rsid w:val="00394405"/>
    <w:rsid w:val="003A132A"/>
    <w:rsid w:val="003B48D4"/>
    <w:rsid w:val="003C0C10"/>
    <w:rsid w:val="00407ED6"/>
    <w:rsid w:val="004127EF"/>
    <w:rsid w:val="00415CD2"/>
    <w:rsid w:val="00432B33"/>
    <w:rsid w:val="004355FC"/>
    <w:rsid w:val="00473A93"/>
    <w:rsid w:val="004862F3"/>
    <w:rsid w:val="004A7C4E"/>
    <w:rsid w:val="004C22AA"/>
    <w:rsid w:val="004D1F12"/>
    <w:rsid w:val="004E2FEC"/>
    <w:rsid w:val="00512C2A"/>
    <w:rsid w:val="00546DBE"/>
    <w:rsid w:val="00552BDA"/>
    <w:rsid w:val="00560515"/>
    <w:rsid w:val="005A3252"/>
    <w:rsid w:val="005B1D19"/>
    <w:rsid w:val="005B41ED"/>
    <w:rsid w:val="005B5040"/>
    <w:rsid w:val="005C1FAF"/>
    <w:rsid w:val="005C202E"/>
    <w:rsid w:val="005C6976"/>
    <w:rsid w:val="005C6E40"/>
    <w:rsid w:val="005D4645"/>
    <w:rsid w:val="00602F89"/>
    <w:rsid w:val="006104FD"/>
    <w:rsid w:val="006117A5"/>
    <w:rsid w:val="00612144"/>
    <w:rsid w:val="006268D1"/>
    <w:rsid w:val="00646D59"/>
    <w:rsid w:val="00651194"/>
    <w:rsid w:val="00652204"/>
    <w:rsid w:val="00656808"/>
    <w:rsid w:val="00666372"/>
    <w:rsid w:val="00685939"/>
    <w:rsid w:val="006A08F5"/>
    <w:rsid w:val="006C2266"/>
    <w:rsid w:val="006C2E6E"/>
    <w:rsid w:val="006D03A4"/>
    <w:rsid w:val="0073779C"/>
    <w:rsid w:val="007377F4"/>
    <w:rsid w:val="00744DE7"/>
    <w:rsid w:val="00754D2B"/>
    <w:rsid w:val="0078176E"/>
    <w:rsid w:val="00783797"/>
    <w:rsid w:val="007A0AE2"/>
    <w:rsid w:val="007B3A19"/>
    <w:rsid w:val="007C0DA3"/>
    <w:rsid w:val="007E2193"/>
    <w:rsid w:val="007E3B66"/>
    <w:rsid w:val="00806BB8"/>
    <w:rsid w:val="00813B7A"/>
    <w:rsid w:val="008305A9"/>
    <w:rsid w:val="00830F42"/>
    <w:rsid w:val="008429D5"/>
    <w:rsid w:val="00846C6D"/>
    <w:rsid w:val="0085559D"/>
    <w:rsid w:val="00857CDF"/>
    <w:rsid w:val="0086307F"/>
    <w:rsid w:val="008736FD"/>
    <w:rsid w:val="008812C6"/>
    <w:rsid w:val="0088797F"/>
    <w:rsid w:val="008B7072"/>
    <w:rsid w:val="008C123D"/>
    <w:rsid w:val="008E6885"/>
    <w:rsid w:val="008F2278"/>
    <w:rsid w:val="008F42E7"/>
    <w:rsid w:val="009173DE"/>
    <w:rsid w:val="009177A4"/>
    <w:rsid w:val="009414BD"/>
    <w:rsid w:val="00950125"/>
    <w:rsid w:val="00955DC5"/>
    <w:rsid w:val="00991C01"/>
    <w:rsid w:val="00994D1D"/>
    <w:rsid w:val="009C0B14"/>
    <w:rsid w:val="009C213F"/>
    <w:rsid w:val="009E2CD7"/>
    <w:rsid w:val="009F2EC6"/>
    <w:rsid w:val="00A020D7"/>
    <w:rsid w:val="00A06A1B"/>
    <w:rsid w:val="00A22157"/>
    <w:rsid w:val="00A30106"/>
    <w:rsid w:val="00A32F52"/>
    <w:rsid w:val="00A36AC0"/>
    <w:rsid w:val="00A470F4"/>
    <w:rsid w:val="00A50176"/>
    <w:rsid w:val="00A64BBB"/>
    <w:rsid w:val="00A746CD"/>
    <w:rsid w:val="00A76C11"/>
    <w:rsid w:val="00A86437"/>
    <w:rsid w:val="00A976E4"/>
    <w:rsid w:val="00AA56AE"/>
    <w:rsid w:val="00AB7E98"/>
    <w:rsid w:val="00AC5F04"/>
    <w:rsid w:val="00AE54CD"/>
    <w:rsid w:val="00B03122"/>
    <w:rsid w:val="00B12419"/>
    <w:rsid w:val="00B25FC7"/>
    <w:rsid w:val="00B2732C"/>
    <w:rsid w:val="00B45169"/>
    <w:rsid w:val="00B63E20"/>
    <w:rsid w:val="00B72A6C"/>
    <w:rsid w:val="00B73568"/>
    <w:rsid w:val="00B73B7D"/>
    <w:rsid w:val="00B96E5B"/>
    <w:rsid w:val="00B9723B"/>
    <w:rsid w:val="00BB1D59"/>
    <w:rsid w:val="00BC14A2"/>
    <w:rsid w:val="00BC4EBE"/>
    <w:rsid w:val="00BE01CD"/>
    <w:rsid w:val="00BE0BA5"/>
    <w:rsid w:val="00BF3E41"/>
    <w:rsid w:val="00C26C8A"/>
    <w:rsid w:val="00C279BE"/>
    <w:rsid w:val="00C31E3D"/>
    <w:rsid w:val="00C35DFB"/>
    <w:rsid w:val="00C363B4"/>
    <w:rsid w:val="00C40C88"/>
    <w:rsid w:val="00C4551E"/>
    <w:rsid w:val="00C45BD0"/>
    <w:rsid w:val="00C46275"/>
    <w:rsid w:val="00C52C5B"/>
    <w:rsid w:val="00C559F1"/>
    <w:rsid w:val="00C6459A"/>
    <w:rsid w:val="00C654B4"/>
    <w:rsid w:val="00C725F0"/>
    <w:rsid w:val="00C738FF"/>
    <w:rsid w:val="00C76B52"/>
    <w:rsid w:val="00CA63D3"/>
    <w:rsid w:val="00CB3725"/>
    <w:rsid w:val="00CC321F"/>
    <w:rsid w:val="00CD6627"/>
    <w:rsid w:val="00CF3EAC"/>
    <w:rsid w:val="00D002E7"/>
    <w:rsid w:val="00D011BC"/>
    <w:rsid w:val="00D02CF2"/>
    <w:rsid w:val="00D134BE"/>
    <w:rsid w:val="00D21D8B"/>
    <w:rsid w:val="00D25203"/>
    <w:rsid w:val="00D25BB9"/>
    <w:rsid w:val="00D2695C"/>
    <w:rsid w:val="00D55FCB"/>
    <w:rsid w:val="00D80CF0"/>
    <w:rsid w:val="00D96457"/>
    <w:rsid w:val="00DB1AAF"/>
    <w:rsid w:val="00DD7298"/>
    <w:rsid w:val="00DE6D3B"/>
    <w:rsid w:val="00E051B6"/>
    <w:rsid w:val="00E1298D"/>
    <w:rsid w:val="00E15A1C"/>
    <w:rsid w:val="00E15AA2"/>
    <w:rsid w:val="00E16209"/>
    <w:rsid w:val="00E23CC9"/>
    <w:rsid w:val="00E33245"/>
    <w:rsid w:val="00E6027C"/>
    <w:rsid w:val="00E63025"/>
    <w:rsid w:val="00E65964"/>
    <w:rsid w:val="00E82C2D"/>
    <w:rsid w:val="00E85918"/>
    <w:rsid w:val="00E90DE9"/>
    <w:rsid w:val="00E94084"/>
    <w:rsid w:val="00EB0DA6"/>
    <w:rsid w:val="00EB3A1C"/>
    <w:rsid w:val="00ED0BE9"/>
    <w:rsid w:val="00EF0080"/>
    <w:rsid w:val="00EF1B7E"/>
    <w:rsid w:val="00F03F3E"/>
    <w:rsid w:val="00F07E6D"/>
    <w:rsid w:val="00F12850"/>
    <w:rsid w:val="00F15AE9"/>
    <w:rsid w:val="00F15F76"/>
    <w:rsid w:val="00F167DA"/>
    <w:rsid w:val="00F4318B"/>
    <w:rsid w:val="00F55749"/>
    <w:rsid w:val="00F71B51"/>
    <w:rsid w:val="00FB58D9"/>
    <w:rsid w:val="00FE7B75"/>
    <w:rsid w:val="07AAAA48"/>
    <w:rsid w:val="09563AD0"/>
    <w:rsid w:val="0AEB0AAC"/>
    <w:rsid w:val="0E4EFAC3"/>
    <w:rsid w:val="122560C4"/>
    <w:rsid w:val="12576CC9"/>
    <w:rsid w:val="15DC796D"/>
    <w:rsid w:val="1A6A6C34"/>
    <w:rsid w:val="1C3C5592"/>
    <w:rsid w:val="1CF21202"/>
    <w:rsid w:val="1F3DDD57"/>
    <w:rsid w:val="214BFEC2"/>
    <w:rsid w:val="22757E19"/>
    <w:rsid w:val="25AD1EDB"/>
    <w:rsid w:val="2DD1CBEC"/>
    <w:rsid w:val="30CF6127"/>
    <w:rsid w:val="31CA6C18"/>
    <w:rsid w:val="364CC2DD"/>
    <w:rsid w:val="3A7D5995"/>
    <w:rsid w:val="4930BA58"/>
    <w:rsid w:val="4BC578AB"/>
    <w:rsid w:val="51358EF0"/>
    <w:rsid w:val="5514FA3B"/>
    <w:rsid w:val="5983E886"/>
    <w:rsid w:val="5B6B1362"/>
    <w:rsid w:val="5CE430AC"/>
    <w:rsid w:val="62EF5F92"/>
    <w:rsid w:val="648B2FF3"/>
    <w:rsid w:val="67C2D0B5"/>
    <w:rsid w:val="6AD929BE"/>
    <w:rsid w:val="6C76B11D"/>
    <w:rsid w:val="6F2CE6BA"/>
    <w:rsid w:val="70E3E86A"/>
    <w:rsid w:val="712EA0D5"/>
    <w:rsid w:val="792D0EE9"/>
    <w:rsid w:val="7E2C1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4CE4"/>
  <w15:docId w15:val="{ECC26AD8-38D7-4781-AB42-E4B04C5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A3252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3252"/>
    <w:rPr>
      <w:rFonts w:ascii="Calibri" w:eastAsia="Calibri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32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252"/>
    <w:rPr>
      <w:sz w:val="16"/>
      <w:szCs w:val="16"/>
    </w:rPr>
  </w:style>
  <w:style w:type="paragraph" w:styleId="BalloonText">
    <w:name w:val="Balloon Text"/>
    <w:basedOn w:val="Normal"/>
    <w:link w:val="BalloonTextChar"/>
    <w:rsid w:val="00BF3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3E4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F03F3E"/>
  </w:style>
  <w:style w:type="paragraph" w:styleId="ListParagraph">
    <w:name w:val="List Paragraph"/>
    <w:basedOn w:val="Normal"/>
    <w:uiPriority w:val="34"/>
    <w:qFormat/>
    <w:rsid w:val="008F42E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34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337"/>
  </w:style>
  <w:style w:type="paragraph" w:styleId="Footer">
    <w:name w:val="footer"/>
    <w:basedOn w:val="Normal"/>
    <w:link w:val="FooterChar"/>
    <w:uiPriority w:val="99"/>
    <w:rsid w:val="00134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37"/>
  </w:style>
  <w:style w:type="character" w:styleId="PageNumber">
    <w:name w:val="page number"/>
    <w:basedOn w:val="DefaultParagraphFont"/>
    <w:rsid w:val="00813B7A"/>
  </w:style>
  <w:style w:type="character" w:styleId="CommentReference">
    <w:name w:val="annotation reference"/>
    <w:basedOn w:val="DefaultParagraphFont"/>
    <w:semiHidden/>
    <w:unhideWhenUsed/>
    <w:rsid w:val="008C12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78B7-6934-426A-AB82-71693E7B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Theological Seminary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Haldeman</dc:creator>
  <cp:lastModifiedBy>Rachel Mikva</cp:lastModifiedBy>
  <cp:revision>12</cp:revision>
  <cp:lastPrinted>2021-09-09T20:47:00Z</cp:lastPrinted>
  <dcterms:created xsi:type="dcterms:W3CDTF">2021-08-31T22:29:00Z</dcterms:created>
  <dcterms:modified xsi:type="dcterms:W3CDTF">2021-09-24T18:29:00Z</dcterms:modified>
</cp:coreProperties>
</file>